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4320"/>
          <w:tab w:val="left" w:pos="6660"/>
        </w:tabs>
        <w:spacing w:line="560" w:lineRule="exact"/>
        <w:rPr>
          <w:rFonts w:ascii="宋体" w:hAnsi="宋体" w:eastAsia="宋体" w:cs="Times New Roman"/>
          <w:b/>
          <w:color w:val="333333"/>
          <w:spacing w:val="15"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color w:val="333333"/>
          <w:spacing w:val="15"/>
          <w:kern w:val="0"/>
          <w:sz w:val="32"/>
          <w:szCs w:val="32"/>
        </w:rPr>
        <w:t>附件1</w:t>
      </w:r>
    </w:p>
    <w:p>
      <w:pPr>
        <w:tabs>
          <w:tab w:val="left" w:pos="1080"/>
          <w:tab w:val="left" w:pos="4320"/>
          <w:tab w:val="left" w:pos="6660"/>
        </w:tabs>
        <w:spacing w:after="312" w:afterLines="100" w:line="560" w:lineRule="exact"/>
        <w:jc w:val="center"/>
        <w:rPr>
          <w:rFonts w:ascii="宋体" w:hAnsi="宋体" w:eastAsia="宋体" w:cs="Times New Roman"/>
          <w:b/>
          <w:color w:val="333333"/>
          <w:spacing w:val="15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333333"/>
          <w:spacing w:val="15"/>
          <w:kern w:val="0"/>
          <w:sz w:val="36"/>
          <w:szCs w:val="36"/>
        </w:rPr>
        <w:t>报名回执</w:t>
      </w:r>
    </w:p>
    <w:tbl>
      <w:tblPr>
        <w:tblStyle w:val="9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816"/>
        <w:gridCol w:w="1816"/>
        <w:gridCol w:w="1816"/>
        <w:gridCol w:w="1816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37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  <w:t>单位</w:t>
            </w: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  <w:t>职务</w:t>
            </w:r>
          </w:p>
        </w:tc>
        <w:tc>
          <w:tcPr>
            <w:tcW w:w="1542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37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是否属于市外来深人员</w:t>
            </w:r>
          </w:p>
        </w:tc>
        <w:tc>
          <w:tcPr>
            <w:tcW w:w="1542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40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  <w:jc w:val="center"/>
        </w:trPr>
        <w:tc>
          <w:tcPr>
            <w:tcW w:w="1537" w:type="dxa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15"/>
                <w:kern w:val="0"/>
                <w:sz w:val="28"/>
                <w:szCs w:val="28"/>
              </w:rPr>
              <w:t>参加活动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center"/>
              <w:rPr>
                <w:rFonts w:ascii="仿宋" w:hAnsi="仿宋" w:eastAsia="仿宋" w:cs="Times New Roman"/>
                <w:color w:val="333333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15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8806" w:type="dxa"/>
            <w:gridSpan w:val="5"/>
            <w:vAlign w:val="center"/>
          </w:tcPr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主活动：第四届智能制造创新高峰论坛 （8月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</w:rPr>
              <w:t>日全天）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系列活动一：2022全球智慧农业发展论坛（8月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</w:rPr>
              <w:t>日下午）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系列活动二：AI+时代，智胜未来——AI人才发展大会 （8月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</w:rPr>
              <w:t>日下午）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系列活动三：智慧城市发展高峰论坛（8月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</w:rPr>
              <w:t>日上午）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系列活动四：智慧医疗创新发展论坛 （8月1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日上午）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系列活动五：5G+AI创新产品发布会（8月1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日上午）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系列活动六：人工智能法律风险应对策略研讨会 （8月1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日上午）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系列活动七：智慧金融创新发展论坛（8月1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日下午）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系列活动八：第三届全球数字经济品牌峰会暨首届元宇宙创新发展论坛（8月1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日下午）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系列活动九： 新产品新技术发布会（8月1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日下午）</w:t>
            </w:r>
          </w:p>
          <w:p>
            <w:pPr>
              <w:tabs>
                <w:tab w:val="left" w:pos="1080"/>
                <w:tab w:val="left" w:pos="4320"/>
                <w:tab w:val="left" w:pos="6660"/>
              </w:tabs>
              <w:spacing w:line="560" w:lineRule="exact"/>
              <w:jc w:val="left"/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 xml:space="preserve"> 系列活动十：人工智能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投融资路演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lang w:val="en-US" w:eastAsia="zh-CN"/>
              </w:rPr>
              <w:t>对接会</w:t>
            </w:r>
            <w:r>
              <w:rPr>
                <w:rFonts w:hint="eastAsia" w:ascii="宋体" w:hAnsi="宋体" w:eastAsia="宋体" w:cs="宋体"/>
              </w:rPr>
              <w:t>（8月1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日下午）</w:t>
            </w:r>
          </w:p>
        </w:tc>
      </w:tr>
    </w:tbl>
    <w:p>
      <w:pPr>
        <w:tabs>
          <w:tab w:val="left" w:pos="1080"/>
          <w:tab w:val="left" w:pos="4320"/>
          <w:tab w:val="left" w:pos="6660"/>
        </w:tabs>
        <w:spacing w:line="460" w:lineRule="exact"/>
        <w:ind w:firstLine="620" w:firstLineChars="200"/>
        <w:jc w:val="left"/>
        <w:rPr>
          <w:rFonts w:ascii="仿宋" w:hAnsi="仿宋" w:eastAsia="仿宋" w:cs="Times New Roman"/>
          <w:color w:val="333333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pacing w:val="15"/>
          <w:kern w:val="0"/>
          <w:sz w:val="28"/>
          <w:szCs w:val="28"/>
        </w:rPr>
        <w:t>请于8月12日下午17:00前填写好报名回执发至邮箱</w:t>
      </w:r>
      <w:r>
        <w:rPr>
          <w:rFonts w:hint="eastAsia" w:ascii="仿宋" w:hAnsi="仿宋" w:eastAsia="仿宋"/>
          <w:color w:val="333333"/>
          <w:spacing w:val="15"/>
          <w:sz w:val="28"/>
          <w:szCs w:val="28"/>
        </w:rPr>
        <w:t>celine</w:t>
      </w:r>
      <w:r>
        <w:rPr>
          <w:rFonts w:ascii="仿宋" w:hAnsi="仿宋" w:eastAsia="仿宋"/>
          <w:color w:val="333333"/>
          <w:spacing w:val="15"/>
          <w:sz w:val="28"/>
          <w:szCs w:val="28"/>
        </w:rPr>
        <w:t>@</w:t>
      </w:r>
      <w:r>
        <w:rPr>
          <w:rFonts w:hint="eastAsia" w:ascii="仿宋" w:hAnsi="仿宋" w:eastAsia="仿宋"/>
          <w:color w:val="333333"/>
          <w:spacing w:val="15"/>
          <w:sz w:val="28"/>
          <w:szCs w:val="28"/>
        </w:rPr>
        <w:t>saiia</w:t>
      </w:r>
      <w:r>
        <w:rPr>
          <w:rFonts w:ascii="仿宋" w:hAnsi="仿宋" w:eastAsia="仿宋"/>
          <w:color w:val="333333"/>
          <w:spacing w:val="15"/>
          <w:sz w:val="28"/>
          <w:szCs w:val="28"/>
        </w:rPr>
        <w:t>.org</w:t>
      </w:r>
      <w:r>
        <w:rPr>
          <w:rFonts w:hint="eastAsia" w:ascii="仿宋" w:hAnsi="仿宋" w:eastAsia="仿宋"/>
          <w:color w:val="333333"/>
          <w:spacing w:val="15"/>
          <w:sz w:val="28"/>
          <w:szCs w:val="28"/>
        </w:rPr>
        <w:t>.cn。</w:t>
      </w:r>
      <w:r>
        <w:rPr>
          <w:rFonts w:hint="eastAsia" w:ascii="仿宋" w:hAnsi="仿宋" w:eastAsia="仿宋" w:cs="Times New Roman"/>
          <w:color w:val="333333"/>
          <w:spacing w:val="15"/>
          <w:kern w:val="0"/>
          <w:sz w:val="28"/>
          <w:szCs w:val="28"/>
        </w:rPr>
        <w:t>联系人：陈小姐，</w:t>
      </w:r>
      <w:r>
        <w:rPr>
          <w:rFonts w:hint="eastAsia" w:ascii="仿宋" w:hAnsi="仿宋" w:eastAsia="仿宋" w:cs="Times New Roman"/>
          <w:color w:val="333333"/>
          <w:spacing w:val="15"/>
          <w:kern w:val="0"/>
          <w:sz w:val="28"/>
          <w:szCs w:val="28"/>
          <w:lang w:val="en-US" w:eastAsia="zh-CN"/>
        </w:rPr>
        <w:t>联系</w:t>
      </w:r>
      <w:r>
        <w:rPr>
          <w:rFonts w:hint="eastAsia" w:ascii="仿宋" w:hAnsi="仿宋" w:eastAsia="仿宋" w:cs="Times New Roman"/>
          <w:color w:val="333333"/>
          <w:spacing w:val="15"/>
          <w:kern w:val="0"/>
          <w:sz w:val="28"/>
          <w:szCs w:val="28"/>
        </w:rPr>
        <w:t>电话：0755-88917464。</w:t>
      </w:r>
    </w:p>
    <w:p>
      <w:pPr>
        <w:spacing w:line="560" w:lineRule="exact"/>
        <w:ind w:firstLine="64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*活动防疫要求：</w:t>
      </w:r>
    </w:p>
    <w:p>
      <w:pPr>
        <w:spacing w:line="560" w:lineRule="exact"/>
        <w:ind w:firstLine="642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①体温测量，不得高于37.5°；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②出示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粤康码绿码+24小时核酸阴性证明报告+行程码绿码，14日内无经过疫情中高风险地区。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1ZDM2NjYzMDViMzEyYmEzZTk1OWY3NmJmODY0NzEifQ=="/>
  </w:docVars>
  <w:rsids>
    <w:rsidRoot w:val="00977FAE"/>
    <w:rsid w:val="00005ABC"/>
    <w:rsid w:val="00037DA9"/>
    <w:rsid w:val="0016312B"/>
    <w:rsid w:val="001D217C"/>
    <w:rsid w:val="0022346C"/>
    <w:rsid w:val="0031457F"/>
    <w:rsid w:val="003355C3"/>
    <w:rsid w:val="003D715E"/>
    <w:rsid w:val="00452DD8"/>
    <w:rsid w:val="004625D2"/>
    <w:rsid w:val="004A28E8"/>
    <w:rsid w:val="004C6757"/>
    <w:rsid w:val="0063245F"/>
    <w:rsid w:val="00674C97"/>
    <w:rsid w:val="006A2BDD"/>
    <w:rsid w:val="006B35C9"/>
    <w:rsid w:val="00773EEC"/>
    <w:rsid w:val="007E47DE"/>
    <w:rsid w:val="008D1586"/>
    <w:rsid w:val="008D3CE6"/>
    <w:rsid w:val="00944CCA"/>
    <w:rsid w:val="00961F8E"/>
    <w:rsid w:val="00977FAE"/>
    <w:rsid w:val="00996D83"/>
    <w:rsid w:val="00A53C7E"/>
    <w:rsid w:val="00A67D58"/>
    <w:rsid w:val="00B47F95"/>
    <w:rsid w:val="00BD4006"/>
    <w:rsid w:val="00C01717"/>
    <w:rsid w:val="00C244F9"/>
    <w:rsid w:val="00C5236B"/>
    <w:rsid w:val="00C733E2"/>
    <w:rsid w:val="00D749F9"/>
    <w:rsid w:val="00E20551"/>
    <w:rsid w:val="00E51BC5"/>
    <w:rsid w:val="00ED78A0"/>
    <w:rsid w:val="00EE53E3"/>
    <w:rsid w:val="00F36D53"/>
    <w:rsid w:val="00F83261"/>
    <w:rsid w:val="00FC2218"/>
    <w:rsid w:val="02AA352E"/>
    <w:rsid w:val="097A7FD3"/>
    <w:rsid w:val="14F63427"/>
    <w:rsid w:val="19D56926"/>
    <w:rsid w:val="3D4C6464"/>
    <w:rsid w:val="63505F20"/>
    <w:rsid w:val="65C96170"/>
    <w:rsid w:val="69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Lines="50" w:beforeAutospacing="1" w:afterLines="5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paragraph" w:customStyle="1" w:styleId="15">
    <w:name w:val="封面2"/>
    <w:basedOn w:val="1"/>
    <w:qFormat/>
    <w:uiPriority w:val="0"/>
    <w:pPr>
      <w:jc w:val="center"/>
    </w:pPr>
    <w:rPr>
      <w:rFonts w:eastAsia="仿宋"/>
      <w:b/>
      <w:bCs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表头"/>
    <w:qFormat/>
    <w:uiPriority w:val="0"/>
    <w:pPr>
      <w:spacing w:line="560" w:lineRule="exact"/>
      <w:jc w:val="center"/>
      <w:textAlignment w:val="center"/>
    </w:pPr>
    <w:rPr>
      <w:rFonts w:ascii="Times New Roman" w:hAnsi="Times New Roman" w:eastAsia="仿宋_GB2312" w:cs="Times New Roman"/>
      <w:b/>
      <w:color w:val="000000" w:themeColor="text1"/>
      <w:sz w:val="28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18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507</Characters>
  <Lines>3</Lines>
  <Paragraphs>1</Paragraphs>
  <TotalTime>0</TotalTime>
  <ScaleCrop>false</ScaleCrop>
  <LinksUpToDate>false</LinksUpToDate>
  <CharactersWithSpaces>523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2022-08-03T03:30:00Z</dcterms:created>
  <dc:creator>user</dc:creator>
  <cp:lastModifiedBy>celine</cp:lastModifiedBy>
  <dcterms:modified xsi:type="dcterms:W3CDTF">2022-08-05T06:56:09Z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9A3A66D5395747289D40A0B4FF099EEA</vt:lpwstr>
  </property>
</Properties>
</file>